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23" w:rsidRDefault="00EA3723"/>
    <w:p w:rsidR="00902681" w:rsidRDefault="005329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9914B2" wp14:editId="62BBCA5A">
                <wp:simplePos x="0" y="0"/>
                <wp:positionH relativeFrom="margin">
                  <wp:posOffset>4453573</wp:posOffset>
                </wp:positionH>
                <wp:positionV relativeFrom="paragraph">
                  <wp:posOffset>386080</wp:posOffset>
                </wp:positionV>
                <wp:extent cx="800100" cy="28575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532908" w:rsidRDefault="00532908" w:rsidP="00532908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Safe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holidays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with ARAG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Hotels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Accomodation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14B2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350.7pt;margin-top:30.4pt;width:63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" stroked="f">
                <v:textbox>
                  <w:txbxContent>
                    <w:p w:rsidR="00532908" w:rsidRPr="00532908" w:rsidRDefault="00532908" w:rsidP="00532908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Safe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holidays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with ARAG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Hotels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Accomodation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EE1AA" wp14:editId="13644067">
                <wp:simplePos x="0" y="0"/>
                <wp:positionH relativeFrom="margin">
                  <wp:posOffset>3601403</wp:posOffset>
                </wp:positionH>
                <wp:positionV relativeFrom="paragraph">
                  <wp:posOffset>944880</wp:posOffset>
                </wp:positionV>
                <wp:extent cx="600075" cy="528638"/>
                <wp:effectExtent l="0" t="0" r="9525" b="508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532908" w:rsidRDefault="00532908" w:rsidP="00532908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Claims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processing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with the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of the ARAG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service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E1AA" id="Cuadro de texto 14" o:spid="_x0000_s1027" type="#_x0000_t202" style="position:absolute;margin-left:283.6pt;margin-top:74.4pt;width:47.25pt;height:4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" stroked="f">
                <v:textbox>
                  <w:txbxContent>
                    <w:p w:rsidR="00532908" w:rsidRPr="00532908" w:rsidRDefault="00532908" w:rsidP="00532908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Claims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processing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with the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quality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of the ARAG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service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8EDD64" wp14:editId="52D00EE8">
                <wp:simplePos x="0" y="0"/>
                <wp:positionH relativeFrom="margin">
                  <wp:posOffset>3382328</wp:posOffset>
                </wp:positionH>
                <wp:positionV relativeFrom="paragraph">
                  <wp:posOffset>468631</wp:posOffset>
                </wp:positionV>
                <wp:extent cx="800100" cy="2857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532908" w:rsidRDefault="00532908" w:rsidP="00532908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Assistance 24hr/365 days in 10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DD64" id="Cuadro de texto 13" o:spid="_x0000_s1028" type="#_x0000_t202" style="position:absolute;margin-left:266.35pt;margin-top:36.9pt;width:63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" stroked="f">
                <v:textbox>
                  <w:txbxContent>
                    <w:p w:rsidR="00532908" w:rsidRPr="00532908" w:rsidRDefault="00532908" w:rsidP="00532908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Assistance 24hr/365 days in 10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languages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B5C4FF" wp14:editId="6F53139F">
                <wp:simplePos x="0" y="0"/>
                <wp:positionH relativeFrom="column">
                  <wp:posOffset>1186498</wp:posOffset>
                </wp:positionH>
                <wp:positionV relativeFrom="paragraph">
                  <wp:posOffset>940117</wp:posOffset>
                </wp:positionV>
                <wp:extent cx="647700" cy="290513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81" w:rsidRPr="00532908" w:rsidRDefault="00902681" w:rsidP="00902681">
                            <w:pPr>
                              <w:rPr>
                                <w:rFonts w:ascii="Leelawadee UI" w:hAnsi="Leelawadee UI" w:cs="Leelawadee UI"/>
                                <w:b/>
                                <w:sz w:val="7"/>
                                <w:szCs w:val="7"/>
                              </w:rPr>
                            </w:pP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7"/>
                                <w:szCs w:val="7"/>
                              </w:rPr>
                              <w:t>Includes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7"/>
                                <w:szCs w:val="7"/>
                              </w:rPr>
                              <w:t xml:space="preserve"> medical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7"/>
                                <w:szCs w:val="7"/>
                              </w:rPr>
                              <w:t>assistance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7"/>
                                <w:szCs w:val="7"/>
                              </w:rPr>
                              <w:t xml:space="preserve"> for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C4FF" id="Cuadro de texto 3" o:spid="_x0000_s1029" type="#_x0000_t202" style="position:absolute;margin-left:93.45pt;margin-top:74pt;width:51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" stroked="f">
                <v:textbox>
                  <w:txbxContent>
                    <w:p w:rsidR="00902681" w:rsidRPr="00532908" w:rsidRDefault="00902681" w:rsidP="00902681">
                      <w:pPr>
                        <w:rPr>
                          <w:rFonts w:ascii="Leelawadee UI" w:hAnsi="Leelawadee UI" w:cs="Leelawadee UI"/>
                          <w:b/>
                          <w:sz w:val="7"/>
                          <w:szCs w:val="7"/>
                        </w:rPr>
                      </w:pP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7"/>
                          <w:szCs w:val="7"/>
                        </w:rPr>
                        <w:t>Includes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7"/>
                          <w:szCs w:val="7"/>
                        </w:rPr>
                        <w:t xml:space="preserve"> medical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7"/>
                          <w:szCs w:val="7"/>
                        </w:rPr>
                        <w:t>assistance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7"/>
                          <w:szCs w:val="7"/>
                        </w:rPr>
                        <w:t xml:space="preserve"> for Covid-19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EB0DD3" wp14:editId="757E05BB">
                <wp:simplePos x="0" y="0"/>
                <wp:positionH relativeFrom="margin">
                  <wp:posOffset>2282190</wp:posOffset>
                </wp:positionH>
                <wp:positionV relativeFrom="paragraph">
                  <wp:posOffset>959167</wp:posOffset>
                </wp:positionV>
                <wp:extent cx="642620" cy="409575"/>
                <wp:effectExtent l="0" t="0" r="5080" b="952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532908" w:rsidRDefault="00532908" w:rsidP="00532908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24hr tele/video medical </w:t>
                            </w:r>
                            <w:proofErr w:type="spellStart"/>
                            <w:proofErr w:type="gram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consulation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service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0DD3" id="Cuadro de texto 12" o:spid="_x0000_s1030" type="#_x0000_t202" style="position:absolute;margin-left:179.7pt;margin-top:75.5pt;width:50.6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" stroked="f">
                <v:textbox>
                  <w:txbxContent>
                    <w:p w:rsidR="00532908" w:rsidRPr="00532908" w:rsidRDefault="00532908" w:rsidP="00532908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24hr tele/video medical </w:t>
                      </w:r>
                      <w:proofErr w:type="spellStart"/>
                      <w:proofErr w:type="gram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consulation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service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900D5F" wp14:editId="055DDAE5">
                <wp:simplePos x="0" y="0"/>
                <wp:positionH relativeFrom="column">
                  <wp:posOffset>1182054</wp:posOffset>
                </wp:positionH>
                <wp:positionV relativeFrom="paragraph">
                  <wp:posOffset>459105</wp:posOffset>
                </wp:positionV>
                <wp:extent cx="862012" cy="2762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81" w:rsidRPr="00532908" w:rsidRDefault="00902681" w:rsidP="00902681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Valid for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stays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in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Spain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from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anywhere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in the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world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0D5F" id="Cuadro de texto 2" o:spid="_x0000_s1031" type="#_x0000_t202" style="position:absolute;margin-left:93.1pt;margin-top:36.15pt;width:67.8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" stroked="f">
                <v:textbox>
                  <w:txbxContent>
                    <w:p w:rsidR="00902681" w:rsidRPr="00532908" w:rsidRDefault="00902681" w:rsidP="00902681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Valid for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stays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in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Spain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from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anywhere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in the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world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582930</wp:posOffset>
                </wp:positionV>
                <wp:extent cx="837883" cy="309563"/>
                <wp:effectExtent l="0" t="0" r="63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883" cy="30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81" w:rsidRPr="00532908" w:rsidRDefault="00902681">
                            <w:pPr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</w:pPr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6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advantages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of ARAG special Hotel &amp;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Accommodation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Insurance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45pt;margin-top:45.9pt;width:66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" stroked="f">
                <v:textbox>
                  <w:txbxContent>
                    <w:p w:rsidR="00902681" w:rsidRPr="00532908" w:rsidRDefault="00902681">
                      <w:pPr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</w:pPr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6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advantages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of ARAG special Hotel &amp;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Accommodation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Insurance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5F770C" wp14:editId="0666DD9B">
                <wp:simplePos x="0" y="0"/>
                <wp:positionH relativeFrom="margin">
                  <wp:posOffset>153353</wp:posOffset>
                </wp:positionH>
                <wp:positionV relativeFrom="paragraph">
                  <wp:posOffset>-1552258</wp:posOffset>
                </wp:positionV>
                <wp:extent cx="804863" cy="27622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902681" w:rsidRDefault="00532908" w:rsidP="00532908">
                            <w:pP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assistance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centre with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120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specialists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noProof/>
                                <w:sz w:val="8"/>
                                <w:szCs w:val="8"/>
                                <w:lang w:eastAsia="es-ES"/>
                              </w:rPr>
                              <w:drawing>
                                <wp:inline distT="0" distB="0" distL="0" distR="0" wp14:anchorId="08A54CA0" wp14:editId="487959B6">
                                  <wp:extent cx="612775" cy="291798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9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770C" id="_x0000_s1033" type="#_x0000_t202" style="position:absolute;margin-left:12.1pt;margin-top:-122.25pt;width:63.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" stroked="f">
                <v:textbox>
                  <w:txbxContent>
                    <w:p w:rsidR="00532908" w:rsidRPr="00902681" w:rsidRDefault="00532908" w:rsidP="00532908">
                      <w:pP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Own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assistance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centre with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over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120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specialists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noProof/>
                          <w:sz w:val="8"/>
                          <w:szCs w:val="8"/>
                          <w:lang w:eastAsia="es-ES"/>
                        </w:rPr>
                        <w:drawing>
                          <wp:inline distT="0" distB="0" distL="0" distR="0" wp14:anchorId="08A54CA0" wp14:editId="487959B6">
                            <wp:extent cx="612775" cy="291798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29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42EC19" wp14:editId="456885D9">
                <wp:simplePos x="0" y="0"/>
                <wp:positionH relativeFrom="margin">
                  <wp:posOffset>2301240</wp:posOffset>
                </wp:positionH>
                <wp:positionV relativeFrom="paragraph">
                  <wp:posOffset>478155</wp:posOffset>
                </wp:positionV>
                <wp:extent cx="804863" cy="27622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902681" w:rsidRDefault="00532908" w:rsidP="00532908">
                            <w:pP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Own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assistance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centre with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over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 xml:space="preserve"> 120 </w:t>
                            </w:r>
                            <w:proofErr w:type="spellStart"/>
                            <w:r w:rsidRPr="00532908">
                              <w:rPr>
                                <w:rFonts w:ascii="Leelawadee UI" w:hAnsi="Leelawadee UI" w:cs="Leelawadee UI"/>
                                <w:b/>
                                <w:sz w:val="8"/>
                                <w:szCs w:val="8"/>
                              </w:rPr>
                              <w:t>specialists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noProof/>
                                <w:sz w:val="8"/>
                                <w:szCs w:val="8"/>
                                <w:lang w:eastAsia="es-ES"/>
                              </w:rPr>
                              <w:drawing>
                                <wp:inline distT="0" distB="0" distL="0" distR="0">
                                  <wp:extent cx="612775" cy="291798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9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EC19" id="_x0000_s1034" type="#_x0000_t202" style="position:absolute;margin-left:181.2pt;margin-top:37.65pt;width:63.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" stroked="f">
                <v:textbox>
                  <w:txbxContent>
                    <w:p w:rsidR="00532908" w:rsidRPr="00902681" w:rsidRDefault="00532908" w:rsidP="00532908">
                      <w:pP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</w:pP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Own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assistance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centre with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over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 xml:space="preserve"> 120 </w:t>
                      </w:r>
                      <w:proofErr w:type="spellStart"/>
                      <w:r w:rsidRPr="00532908">
                        <w:rPr>
                          <w:rFonts w:ascii="Leelawadee UI" w:hAnsi="Leelawadee UI" w:cs="Leelawadee UI"/>
                          <w:b/>
                          <w:sz w:val="8"/>
                          <w:szCs w:val="8"/>
                        </w:rPr>
                        <w:t>specialists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noProof/>
                          <w:sz w:val="8"/>
                          <w:szCs w:val="8"/>
                          <w:lang w:eastAsia="es-ES"/>
                        </w:rPr>
                        <w:drawing>
                          <wp:inline distT="0" distB="0" distL="0" distR="0">
                            <wp:extent cx="612775" cy="291798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29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5F770C" wp14:editId="0666DD9B">
                <wp:simplePos x="0" y="0"/>
                <wp:positionH relativeFrom="margin">
                  <wp:posOffset>953</wp:posOffset>
                </wp:positionH>
                <wp:positionV relativeFrom="paragraph">
                  <wp:posOffset>-852170</wp:posOffset>
                </wp:positionV>
                <wp:extent cx="804863" cy="276225"/>
                <wp:effectExtent l="0" t="0" r="0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902681" w:rsidRDefault="00532908" w:rsidP="00532908">
                            <w:pP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assistance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centre with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120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specialists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noProof/>
                                <w:sz w:val="8"/>
                                <w:szCs w:val="8"/>
                                <w:lang w:eastAsia="es-ES"/>
                              </w:rPr>
                              <w:drawing>
                                <wp:inline distT="0" distB="0" distL="0" distR="0" wp14:anchorId="08A54CA0" wp14:editId="487959B6">
                                  <wp:extent cx="612775" cy="291798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9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770C" id="_x0000_s1035" type="#_x0000_t202" style="position:absolute;margin-left:.1pt;margin-top:-67.1pt;width:63.4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" stroked="f">
                <v:textbox>
                  <w:txbxContent>
                    <w:p w:rsidR="00532908" w:rsidRPr="00902681" w:rsidRDefault="00532908" w:rsidP="00532908">
                      <w:pP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Own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assistance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centre with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over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120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specialists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noProof/>
                          <w:sz w:val="8"/>
                          <w:szCs w:val="8"/>
                          <w:lang w:eastAsia="es-ES"/>
                        </w:rPr>
                        <w:drawing>
                          <wp:inline distT="0" distB="0" distL="0" distR="0" wp14:anchorId="08A54CA0" wp14:editId="487959B6">
                            <wp:extent cx="612775" cy="291798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29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115734" wp14:editId="194B3BC3">
                <wp:simplePos x="0" y="0"/>
                <wp:positionH relativeFrom="margin">
                  <wp:posOffset>953</wp:posOffset>
                </wp:positionH>
                <wp:positionV relativeFrom="paragraph">
                  <wp:posOffset>-852170</wp:posOffset>
                </wp:positionV>
                <wp:extent cx="804863" cy="276225"/>
                <wp:effectExtent l="0" t="0" r="0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8" w:rsidRPr="00902681" w:rsidRDefault="00532908" w:rsidP="00532908">
                            <w:pP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Own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assistance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centre with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 xml:space="preserve"> 120 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specialists</w:t>
                            </w:r>
                            <w:proofErr w:type="spellEnd"/>
                            <w:r w:rsidRPr="00532908">
                              <w:rPr>
                                <w:rFonts w:ascii="Leelawadee UI" w:hAnsi="Leelawadee UI" w:cs="Leelawadee UI"/>
                                <w:noProof/>
                                <w:sz w:val="8"/>
                                <w:szCs w:val="8"/>
                                <w:lang w:eastAsia="es-ES"/>
                              </w:rPr>
                              <w:drawing>
                                <wp:inline distT="0" distB="0" distL="0" distR="0" wp14:anchorId="0AFAFCD0" wp14:editId="59C16F15">
                                  <wp:extent cx="612775" cy="291798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9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 UI" w:hAnsi="Leelawadee UI" w:cs="Leelawadee UI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5734" id="_x0000_s1036" type="#_x0000_t202" style="position:absolute;margin-left:.1pt;margin-top:-67.1pt;width:63.4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" stroked="f">
                <v:textbox>
                  <w:txbxContent>
                    <w:p w:rsidR="00532908" w:rsidRPr="00902681" w:rsidRDefault="00532908" w:rsidP="00532908">
                      <w:pP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</w:pP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Own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assistance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centre with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over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 xml:space="preserve"> 120 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specialists</w:t>
                      </w:r>
                      <w:proofErr w:type="spellEnd"/>
                      <w:r w:rsidRPr="00532908">
                        <w:rPr>
                          <w:rFonts w:ascii="Leelawadee UI" w:hAnsi="Leelawadee UI" w:cs="Leelawadee UI"/>
                          <w:noProof/>
                          <w:sz w:val="8"/>
                          <w:szCs w:val="8"/>
                          <w:lang w:eastAsia="es-ES"/>
                        </w:rPr>
                        <w:drawing>
                          <wp:inline distT="0" distB="0" distL="0" distR="0" wp14:anchorId="0AFAFCD0" wp14:editId="59C16F15">
                            <wp:extent cx="612775" cy="291798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29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 UI" w:hAnsi="Leelawadee UI" w:cs="Leelawadee UI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02681">
        <w:rPr>
          <w:noProof/>
          <w:lang w:eastAsia="es-ES"/>
        </w:rPr>
        <w:drawing>
          <wp:inline distT="0" distB="0" distL="0" distR="0" wp14:anchorId="3C9589B7" wp14:editId="4FD10D6B">
            <wp:extent cx="5400040" cy="1919592"/>
            <wp:effectExtent l="0" t="0" r="0" b="5080"/>
            <wp:docPr id="1" name="Imagen 1" descr="ARAG 6 ventajas ARAG Ho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G 6 ventajas ARAG Hote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681" w:rsidRDefault="00902681" w:rsidP="00902681">
      <w:pPr>
        <w:pStyle w:val="Textosinforma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902681" w:rsidTr="00902681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81" w:rsidRDefault="00902681">
            <w:pPr>
              <w:pStyle w:val="Textosinformato"/>
            </w:pPr>
          </w:p>
          <w:p w:rsidR="00902681" w:rsidRPr="00830F1B" w:rsidRDefault="00902681">
            <w:pPr>
              <w:pStyle w:val="Textosinformato"/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830F1B">
              <w:rPr>
                <w:b/>
                <w:bCs/>
                <w:color w:val="00B050"/>
                <w:sz w:val="28"/>
                <w:szCs w:val="28"/>
              </w:rPr>
              <w:t>What</w:t>
            </w:r>
            <w:proofErr w:type="spellEnd"/>
            <w:r w:rsidRPr="00830F1B">
              <w:rPr>
                <w:b/>
                <w:bCs/>
                <w:color w:val="00B050"/>
                <w:sz w:val="28"/>
                <w:szCs w:val="28"/>
              </w:rPr>
              <w:t xml:space="preserve"> is </w:t>
            </w:r>
            <w:proofErr w:type="spellStart"/>
            <w:r w:rsidRPr="00830F1B">
              <w:rPr>
                <w:b/>
                <w:bCs/>
                <w:color w:val="00B050"/>
                <w:sz w:val="28"/>
                <w:szCs w:val="28"/>
              </w:rPr>
              <w:t>insured</w:t>
            </w:r>
            <w:proofErr w:type="spellEnd"/>
            <w:r w:rsidRPr="00830F1B">
              <w:rPr>
                <w:b/>
                <w:bCs/>
                <w:color w:val="00B050"/>
                <w:sz w:val="28"/>
                <w:szCs w:val="28"/>
              </w:rPr>
              <w:t>?</w:t>
            </w:r>
            <w:r w:rsidR="00830F1B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830F1B">
              <w:rPr>
                <w:noProof/>
                <w:lang w:eastAsia="es-ES"/>
              </w:rPr>
              <w:drawing>
                <wp:inline distT="0" distB="0" distL="0" distR="0" wp14:anchorId="7098D991" wp14:editId="04CCCD83">
                  <wp:extent cx="238125" cy="24765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681" w:rsidRDefault="00902681">
            <w:pPr>
              <w:pStyle w:val="Textosinformato"/>
            </w:pPr>
            <w:r>
              <w:t xml:space="preserve">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insurable</w:t>
            </w:r>
            <w:proofErr w:type="spellEnd"/>
            <w:r>
              <w:t xml:space="preserve"> </w:t>
            </w:r>
            <w:proofErr w:type="spellStart"/>
            <w:r>
              <w:t>assumptions</w:t>
            </w:r>
            <w:proofErr w:type="spellEnd"/>
            <w:r>
              <w:t xml:space="preserve"> depending on the</w:t>
            </w:r>
          </w:p>
          <w:p w:rsidR="00902681" w:rsidRDefault="00902681">
            <w:pPr>
              <w:pStyle w:val="Textosinformato"/>
            </w:pPr>
            <w:r>
              <w:t xml:space="preserve">type of </w:t>
            </w:r>
            <w:proofErr w:type="spellStart"/>
            <w:r>
              <w:t>insurance</w:t>
            </w:r>
            <w:proofErr w:type="spellEnd"/>
            <w:r>
              <w:t xml:space="preserve"> and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contracted</w:t>
            </w:r>
            <w:proofErr w:type="spellEnd"/>
            <w:r>
              <w:t xml:space="preserve"> are the following: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Medical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Repatriation</w:t>
            </w:r>
            <w:proofErr w:type="spellEnd"/>
            <w:r>
              <w:t xml:space="preserve"> or medical </w:t>
            </w:r>
            <w:proofErr w:type="spellStart"/>
            <w:r>
              <w:t>transportation</w:t>
            </w:r>
            <w:proofErr w:type="spellEnd"/>
            <w:r>
              <w:t xml:space="preserve"> of the </w:t>
            </w:r>
            <w:proofErr w:type="spellStart"/>
            <w:r>
              <w:t>insured</w:t>
            </w:r>
            <w:proofErr w:type="spellEnd"/>
          </w:p>
          <w:p w:rsidR="00902681" w:rsidRDefault="00902681">
            <w:pPr>
              <w:pStyle w:val="Textosinformato"/>
            </w:pPr>
            <w:proofErr w:type="spellStart"/>
            <w:r>
              <w:t>injured</w:t>
            </w:r>
            <w:proofErr w:type="spellEnd"/>
            <w:r>
              <w:t xml:space="preserve">, </w:t>
            </w:r>
            <w:proofErr w:type="spellStart"/>
            <w:r>
              <w:t>sick</w:t>
            </w:r>
            <w:proofErr w:type="spellEnd"/>
            <w:r>
              <w:t xml:space="preserve"> or </w:t>
            </w:r>
            <w:proofErr w:type="spellStart"/>
            <w:r>
              <w:t>deceased</w:t>
            </w:r>
            <w:proofErr w:type="spellEnd"/>
            <w:proofErr w:type="gramStart"/>
            <w:r>
              <w:t xml:space="preserve"> ..</w:t>
            </w:r>
            <w:proofErr w:type="gramEnd"/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Repatriation</w:t>
            </w:r>
            <w:proofErr w:type="spellEnd"/>
            <w:r>
              <w:t xml:space="preserve"> or </w:t>
            </w:r>
            <w:proofErr w:type="spellStart"/>
            <w:r>
              <w:t>transportation</w:t>
            </w:r>
            <w:proofErr w:type="spellEnd"/>
            <w:r>
              <w:t xml:space="preserve"> of </w:t>
            </w:r>
            <w:proofErr w:type="spellStart"/>
            <w:r>
              <w:t>others</w:t>
            </w:r>
            <w:proofErr w:type="spellEnd"/>
          </w:p>
          <w:p w:rsidR="00902681" w:rsidRDefault="00902681">
            <w:pPr>
              <w:pStyle w:val="Textosinformato"/>
            </w:pPr>
            <w:proofErr w:type="spellStart"/>
            <w:r>
              <w:t>Insured</w:t>
            </w:r>
            <w:proofErr w:type="spellEnd"/>
            <w:proofErr w:type="gramStart"/>
            <w:r>
              <w:t xml:space="preserve"> ..</w:t>
            </w:r>
            <w:proofErr w:type="gramEnd"/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Displacement</w:t>
            </w:r>
            <w:proofErr w:type="spellEnd"/>
            <w:r>
              <w:t xml:space="preserve"> of a </w:t>
            </w:r>
            <w:proofErr w:type="spellStart"/>
            <w:r>
              <w:t>relative</w:t>
            </w:r>
            <w:proofErr w:type="spellEnd"/>
            <w:r>
              <w:t xml:space="preserve"> or </w:t>
            </w:r>
            <w:proofErr w:type="spellStart"/>
            <w:r>
              <w:t>companion</w:t>
            </w:r>
            <w:proofErr w:type="spellEnd"/>
            <w:r>
              <w:t xml:space="preserve"> in</w:t>
            </w:r>
          </w:p>
          <w:p w:rsidR="00902681" w:rsidRDefault="00902681">
            <w:pPr>
              <w:pStyle w:val="Textosinformato"/>
            </w:pPr>
            <w:r>
              <w:t xml:space="preserve">case of </w:t>
            </w:r>
            <w:proofErr w:type="spellStart"/>
            <w:r>
              <w:t>hospitalization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Convalescence</w:t>
            </w:r>
            <w:proofErr w:type="spellEnd"/>
            <w:r>
              <w:t xml:space="preserve"> in hotel.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Early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the </w:t>
            </w:r>
            <w:proofErr w:type="spellStart"/>
            <w:r>
              <w:t>death</w:t>
            </w:r>
            <w:proofErr w:type="spellEnd"/>
            <w:r>
              <w:t xml:space="preserve"> of a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Early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hospitalization</w:t>
            </w:r>
            <w:proofErr w:type="spellEnd"/>
            <w:r>
              <w:t xml:space="preserve"> of a</w:t>
            </w:r>
          </w:p>
          <w:p w:rsidR="00902681" w:rsidRDefault="00902681">
            <w:pPr>
              <w:pStyle w:val="Textosinformato"/>
            </w:pPr>
            <w:proofErr w:type="spellStart"/>
            <w:r>
              <w:t>family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Early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a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accident</w:t>
            </w:r>
            <w:proofErr w:type="spellEnd"/>
            <w:r>
              <w:t xml:space="preserve"> at home</w:t>
            </w:r>
          </w:p>
          <w:p w:rsidR="00902681" w:rsidRDefault="00902681">
            <w:pPr>
              <w:pStyle w:val="Textosinformato"/>
            </w:pPr>
            <w:r>
              <w:t xml:space="preserve">or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premises</w:t>
            </w:r>
            <w:proofErr w:type="spellEnd"/>
            <w:r>
              <w:t xml:space="preserve"> of the </w:t>
            </w:r>
            <w:proofErr w:type="spellStart"/>
            <w:r>
              <w:t>Insured</w:t>
            </w:r>
            <w:proofErr w:type="spellEnd"/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of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contracted</w:t>
            </w:r>
            <w:proofErr w:type="spellEnd"/>
            <w:r>
              <w:t xml:space="preserve"> and not </w:t>
            </w:r>
            <w:proofErr w:type="spellStart"/>
            <w:r>
              <w:t>enjoyed</w:t>
            </w:r>
            <w:proofErr w:type="spellEnd"/>
            <w:r>
              <w:t xml:space="preserve"> at</w:t>
            </w:r>
          </w:p>
          <w:p w:rsidR="00902681" w:rsidRDefault="00902681">
            <w:pPr>
              <w:pStyle w:val="Textosinformato"/>
            </w:pPr>
            <w:proofErr w:type="spellStart"/>
            <w:r>
              <w:t>consequence</w:t>
            </w:r>
            <w:proofErr w:type="spellEnd"/>
            <w:r>
              <w:t xml:space="preserve"> of </w:t>
            </w:r>
            <w:proofErr w:type="spellStart"/>
            <w:r>
              <w:t>hospitalization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Dispatch</w:t>
            </w:r>
            <w:proofErr w:type="spellEnd"/>
            <w:r>
              <w:t xml:space="preserve"> of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chauffeur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Medical Tele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Refund</w:t>
            </w:r>
            <w:proofErr w:type="spellEnd"/>
            <w:r>
              <w:t xml:space="preserve"> for </w:t>
            </w:r>
            <w:proofErr w:type="spellStart"/>
            <w:r>
              <w:t>vacations</w:t>
            </w:r>
            <w:proofErr w:type="spellEnd"/>
            <w:r>
              <w:t xml:space="preserve"> not </w:t>
            </w:r>
            <w:proofErr w:type="spellStart"/>
            <w:r>
              <w:t>taken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</w:p>
          <w:p w:rsidR="00902681" w:rsidRDefault="00902681">
            <w:pPr>
              <w:pStyle w:val="Textosinformato"/>
            </w:pP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81" w:rsidRDefault="00902681">
            <w:pPr>
              <w:pStyle w:val="Textosinforma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   </w:t>
            </w:r>
          </w:p>
          <w:p w:rsidR="00902681" w:rsidRPr="00830F1B" w:rsidRDefault="00902681">
            <w:pPr>
              <w:pStyle w:val="Textosinformato"/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830F1B">
              <w:rPr>
                <w:b/>
                <w:bCs/>
                <w:color w:val="00B050"/>
                <w:sz w:val="28"/>
                <w:szCs w:val="28"/>
              </w:rPr>
              <w:t>What</w:t>
            </w:r>
            <w:proofErr w:type="spellEnd"/>
            <w:r w:rsidRPr="00830F1B">
              <w:rPr>
                <w:b/>
                <w:bCs/>
                <w:color w:val="00B050"/>
                <w:sz w:val="28"/>
                <w:szCs w:val="28"/>
              </w:rPr>
              <w:t xml:space="preserve"> is the sum </w:t>
            </w:r>
            <w:proofErr w:type="spellStart"/>
            <w:r w:rsidRPr="00830F1B">
              <w:rPr>
                <w:b/>
                <w:bCs/>
                <w:color w:val="00B050"/>
                <w:sz w:val="28"/>
                <w:szCs w:val="28"/>
              </w:rPr>
              <w:t>insured</w:t>
            </w:r>
            <w:proofErr w:type="spellEnd"/>
            <w:r w:rsidRPr="00830F1B">
              <w:rPr>
                <w:b/>
                <w:bCs/>
                <w:color w:val="00B050"/>
                <w:sz w:val="28"/>
                <w:szCs w:val="28"/>
              </w:rPr>
              <w:t>?</w:t>
            </w:r>
          </w:p>
          <w:p w:rsidR="00902681" w:rsidRDefault="00902681">
            <w:pPr>
              <w:pStyle w:val="Textosinformato"/>
            </w:pPr>
            <w:r>
              <w:t xml:space="preserve">There are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sums</w:t>
            </w:r>
            <w:proofErr w:type="spellEnd"/>
            <w:r>
              <w:t xml:space="preserve"> </w:t>
            </w:r>
            <w:proofErr w:type="spellStart"/>
            <w:r>
              <w:t>insured</w:t>
            </w:r>
            <w:proofErr w:type="spellEnd"/>
            <w:r>
              <w:t xml:space="preserve"> for each of</w:t>
            </w:r>
          </w:p>
          <w:p w:rsidR="00902681" w:rsidRDefault="00902681">
            <w:pPr>
              <w:pStyle w:val="Textosinformato"/>
            </w:pPr>
            <w:r>
              <w:t xml:space="preserve">the </w:t>
            </w:r>
            <w:proofErr w:type="spellStart"/>
            <w:r>
              <w:t>contracted</w:t>
            </w:r>
            <w:proofErr w:type="spellEnd"/>
            <w:r>
              <w:t xml:space="preserve"> </w:t>
            </w:r>
            <w:proofErr w:type="spellStart"/>
            <w:r>
              <w:t>guarantees</w:t>
            </w:r>
            <w:proofErr w:type="spellEnd"/>
            <w:r>
              <w:t>, the details of which are included in the</w:t>
            </w:r>
          </w:p>
          <w:p w:rsidR="00902681" w:rsidRDefault="00902681">
            <w:pPr>
              <w:pStyle w:val="Textosinformato"/>
            </w:pPr>
            <w:proofErr w:type="spellStart"/>
            <w:r>
              <w:t>corresponding</w:t>
            </w:r>
            <w:proofErr w:type="spellEnd"/>
            <w:r>
              <w:t xml:space="preserve"> general and particular </w:t>
            </w:r>
            <w:proofErr w:type="spellStart"/>
            <w:r>
              <w:t>conditioning</w:t>
            </w:r>
            <w:proofErr w:type="spellEnd"/>
            <w:r>
              <w:t xml:space="preserve"> of the</w:t>
            </w:r>
          </w:p>
          <w:p w:rsidR="00902681" w:rsidRDefault="00902681">
            <w:pPr>
              <w:pStyle w:val="Textosinformato"/>
            </w:pPr>
            <w:proofErr w:type="spellStart"/>
            <w:r>
              <w:t>insurance</w:t>
            </w:r>
            <w:proofErr w:type="spellEnd"/>
            <w:r>
              <w:t xml:space="preserve"> policy and </w:t>
            </w:r>
            <w:proofErr w:type="spellStart"/>
            <w:r>
              <w:t>certificate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Medical and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: € 3,500.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Dental expenses: € 250.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Cost of stay in case of </w:t>
            </w:r>
            <w:proofErr w:type="spellStart"/>
            <w:r>
              <w:t>Displacement</w:t>
            </w:r>
            <w:proofErr w:type="spellEnd"/>
            <w:r>
              <w:t xml:space="preserve"> of a</w:t>
            </w:r>
          </w:p>
          <w:p w:rsidR="00902681" w:rsidRDefault="00902681">
            <w:pPr>
              <w:pStyle w:val="Textosinformato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or </w:t>
            </w:r>
            <w:proofErr w:type="spellStart"/>
            <w:r>
              <w:t>companion</w:t>
            </w:r>
            <w:proofErr w:type="spellEnd"/>
            <w:r>
              <w:t xml:space="preserve"> in case of </w:t>
            </w:r>
            <w:proofErr w:type="spellStart"/>
            <w:r>
              <w:t>hospitalization</w:t>
            </w:r>
            <w:proofErr w:type="spellEnd"/>
            <w:r>
              <w:t>:</w:t>
            </w:r>
          </w:p>
          <w:p w:rsidR="00902681" w:rsidRDefault="00902681">
            <w:pPr>
              <w:pStyle w:val="Textosinformato"/>
            </w:pPr>
            <w:r>
              <w:t>€ 500 (€ 50 x 10).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Convalescence</w:t>
            </w:r>
            <w:proofErr w:type="spellEnd"/>
            <w:r>
              <w:t xml:space="preserve"> in hotel: 1,500 (€ 150 x 10).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of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contracted</w:t>
            </w:r>
            <w:proofErr w:type="spellEnd"/>
            <w:r>
              <w:t xml:space="preserve"> and not </w:t>
            </w:r>
            <w:proofErr w:type="spellStart"/>
            <w:r>
              <w:t>enjoyed</w:t>
            </w:r>
            <w:proofErr w:type="spellEnd"/>
            <w:r>
              <w:t xml:space="preserve"> at</w:t>
            </w:r>
          </w:p>
          <w:p w:rsidR="00902681" w:rsidRDefault="00902681">
            <w:pPr>
              <w:pStyle w:val="Textosinformato"/>
            </w:pPr>
            <w:proofErr w:type="spellStart"/>
            <w:r>
              <w:t>consequence</w:t>
            </w:r>
            <w:proofErr w:type="spellEnd"/>
            <w:r>
              <w:t xml:space="preserve"> of </w:t>
            </w:r>
            <w:proofErr w:type="spellStart"/>
            <w:r>
              <w:t>hospitalization</w:t>
            </w:r>
            <w:proofErr w:type="spellEnd"/>
            <w:r>
              <w:t>: € 500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Refund</w:t>
            </w:r>
            <w:proofErr w:type="spellEnd"/>
            <w:r>
              <w:t xml:space="preserve"> for </w:t>
            </w:r>
            <w:proofErr w:type="spellStart"/>
            <w:r>
              <w:t>vacations</w:t>
            </w:r>
            <w:proofErr w:type="spellEnd"/>
            <w:r>
              <w:t xml:space="preserve"> not </w:t>
            </w:r>
            <w:proofErr w:type="spellStart"/>
            <w:r>
              <w:t>taken</w:t>
            </w:r>
            <w:proofErr w:type="spellEnd"/>
            <w:r>
              <w:t>: € 500</w:t>
            </w:r>
          </w:p>
          <w:p w:rsidR="00902681" w:rsidRDefault="00902681">
            <w:pPr>
              <w:pStyle w:val="Textosinformato"/>
            </w:pPr>
            <w:proofErr w:type="gramStart"/>
            <w:r>
              <w:t>Total</w:t>
            </w:r>
            <w:proofErr w:type="gramEnd"/>
            <w:r>
              <w:t xml:space="preserve"> cost: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Repatriation</w:t>
            </w:r>
            <w:proofErr w:type="spellEnd"/>
            <w:r>
              <w:t xml:space="preserve"> or medical transport of the </w:t>
            </w:r>
            <w:proofErr w:type="spellStart"/>
            <w:r>
              <w:t>injured</w:t>
            </w:r>
            <w:proofErr w:type="spellEnd"/>
            <w:r>
              <w:t>,</w:t>
            </w:r>
          </w:p>
          <w:p w:rsidR="00902681" w:rsidRDefault="00902681">
            <w:pPr>
              <w:pStyle w:val="Textosinformato"/>
            </w:pPr>
            <w:proofErr w:type="spellStart"/>
            <w:r>
              <w:t>sick</w:t>
            </w:r>
            <w:proofErr w:type="spellEnd"/>
            <w:r>
              <w:t xml:space="preserve"> or </w:t>
            </w:r>
            <w:proofErr w:type="spellStart"/>
            <w:r>
              <w:t>deceased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Repatriation</w:t>
            </w:r>
            <w:proofErr w:type="spellEnd"/>
            <w:r>
              <w:t xml:space="preserve"> or </w:t>
            </w:r>
            <w:proofErr w:type="spellStart"/>
            <w:r>
              <w:t>transportation</w:t>
            </w:r>
            <w:proofErr w:type="spellEnd"/>
            <w:r>
              <w:t xml:space="preserve"> of </w:t>
            </w:r>
            <w:proofErr w:type="spellStart"/>
            <w:r>
              <w:t>others</w:t>
            </w:r>
            <w:proofErr w:type="spellEnd"/>
          </w:p>
          <w:p w:rsidR="00902681" w:rsidRDefault="00902681">
            <w:pPr>
              <w:pStyle w:val="Textosinformato"/>
            </w:pPr>
            <w:proofErr w:type="spellStart"/>
            <w:r>
              <w:t>Insured</w:t>
            </w:r>
            <w:proofErr w:type="spellEnd"/>
            <w:proofErr w:type="gramStart"/>
            <w:r>
              <w:t xml:space="preserve"> ..</w:t>
            </w:r>
            <w:proofErr w:type="gramEnd"/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Early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death</w:t>
            </w:r>
            <w:proofErr w:type="spellEnd"/>
            <w:r>
              <w:t xml:space="preserve"> or </w:t>
            </w:r>
            <w:proofErr w:type="spellStart"/>
            <w:r>
              <w:t>hospitalization</w:t>
            </w:r>
            <w:proofErr w:type="spellEnd"/>
            <w:r>
              <w:t xml:space="preserve">, </w:t>
            </w:r>
            <w:proofErr w:type="spellStart"/>
            <w:r>
              <w:t>due</w:t>
            </w:r>
            <w:proofErr w:type="spellEnd"/>
            <w:r>
              <w:t xml:space="preserve"> to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at home or </w:t>
            </w:r>
            <w:proofErr w:type="spellStart"/>
            <w:r>
              <w:t>premises</w:t>
            </w:r>
            <w:proofErr w:type="spellEnd"/>
          </w:p>
          <w:p w:rsidR="00902681" w:rsidRDefault="00902681">
            <w:pPr>
              <w:pStyle w:val="Textosinformato"/>
            </w:pPr>
            <w:proofErr w:type="spellStart"/>
            <w:r>
              <w:t>Insured's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</w:p>
          <w:p w:rsidR="00902681" w:rsidRDefault="00902681">
            <w:pPr>
              <w:pStyle w:val="Textosinformato"/>
            </w:pPr>
            <w:r>
              <w:rPr>
                <w:rFonts w:ascii="Segoe UI Symbol" w:hAnsi="Segoe UI Symbol"/>
              </w:rPr>
              <w:t>✓</w:t>
            </w:r>
            <w:r>
              <w:t xml:space="preserve"> </w:t>
            </w:r>
            <w:proofErr w:type="spellStart"/>
            <w:r>
              <w:t>Dispatch</w:t>
            </w:r>
            <w:proofErr w:type="spellEnd"/>
            <w:r>
              <w:t xml:space="preserve"> of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chauffeur</w:t>
            </w:r>
            <w:proofErr w:type="spellEnd"/>
            <w:r>
              <w:t>.</w:t>
            </w:r>
          </w:p>
          <w:p w:rsidR="00902681" w:rsidRDefault="00902681">
            <w:pPr>
              <w:pStyle w:val="Textosinformato"/>
            </w:pPr>
          </w:p>
        </w:tc>
      </w:tr>
    </w:tbl>
    <w:p w:rsidR="00902681" w:rsidRDefault="00902681"/>
    <w:p w:rsidR="00830F1B" w:rsidRDefault="00830F1B"/>
    <w:p w:rsidR="00830F1B" w:rsidRDefault="00830F1B"/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4397"/>
      </w:tblGrid>
      <w:tr w:rsidR="00830F1B" w:rsidTr="00B238E7">
        <w:trPr>
          <w:trHeight w:val="12801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1B" w:rsidRDefault="00830F1B" w:rsidP="00DB250B">
            <w:pPr>
              <w:pStyle w:val="Textosinformato"/>
            </w:pPr>
          </w:p>
          <w:p w:rsidR="00830F1B" w:rsidRPr="00830F1B" w:rsidRDefault="00830F1B" w:rsidP="00DB250B">
            <w:pPr>
              <w:pStyle w:val="Textosinformato"/>
              <w:rPr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8D3D4A">
              <w:rPr>
                <w:b/>
                <w:bCs/>
                <w:color w:val="FF0000"/>
                <w:sz w:val="28"/>
                <w:szCs w:val="28"/>
              </w:rPr>
              <w:t>What</w:t>
            </w:r>
            <w:proofErr w:type="spellEnd"/>
            <w:r w:rsidRPr="008D3D4A">
              <w:rPr>
                <w:b/>
                <w:bCs/>
                <w:color w:val="FF0000"/>
                <w:sz w:val="28"/>
                <w:szCs w:val="28"/>
              </w:rPr>
              <w:t xml:space="preserve"> is</w:t>
            </w:r>
            <w:r w:rsidRPr="008D3D4A">
              <w:rPr>
                <w:b/>
                <w:bCs/>
                <w:color w:val="FF0000"/>
                <w:sz w:val="28"/>
                <w:szCs w:val="28"/>
              </w:rPr>
              <w:t xml:space="preserve"> not</w:t>
            </w:r>
            <w:r w:rsidRPr="008D3D4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D3D4A">
              <w:rPr>
                <w:b/>
                <w:bCs/>
                <w:color w:val="FF0000"/>
                <w:sz w:val="28"/>
                <w:szCs w:val="28"/>
              </w:rPr>
              <w:t>insured</w:t>
            </w:r>
            <w:proofErr w:type="spellEnd"/>
            <w:r w:rsidRPr="008D3D4A">
              <w:rPr>
                <w:b/>
                <w:bCs/>
                <w:color w:val="FF0000"/>
                <w:sz w:val="28"/>
                <w:szCs w:val="28"/>
              </w:rPr>
              <w:t xml:space="preserve">? </w:t>
            </w:r>
            <w:r>
              <w:rPr>
                <w:noProof/>
                <w:lang w:eastAsia="es-ES"/>
              </w:rPr>
              <w:drawing>
                <wp:inline distT="0" distB="0" distL="0" distR="0" wp14:anchorId="2FD2AC4D" wp14:editId="2B141175">
                  <wp:extent cx="238125" cy="24765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F1B" w:rsidRDefault="00830F1B" w:rsidP="00DB250B">
            <w:pPr>
              <w:pStyle w:val="Textosinformato"/>
              <w:rPr>
                <w:rFonts w:ascii="Segoe UI Symbol" w:hAnsi="Segoe UI Symbol"/>
              </w:rPr>
            </w:pPr>
          </w:p>
          <w:p w:rsidR="00830F1B" w:rsidRDefault="00830F1B" w:rsidP="00DB250B">
            <w:pPr>
              <w:pStyle w:val="Textosinformato"/>
            </w:pPr>
            <w:r w:rsidRPr="008D3D4A">
              <w:rPr>
                <w:rFonts w:ascii="Segoe UI Symbol" w:hAnsi="Segoe UI Symbol"/>
                <w:color w:val="FF0000"/>
              </w:rPr>
              <w:sym w:font="Webdings" w:char="F072"/>
            </w:r>
            <w:r>
              <w:rPr>
                <w:rFonts w:ascii="Segoe UI Symbol" w:hAnsi="Segoe UI Symbol"/>
              </w:rPr>
              <w:t xml:space="preserve"> </w:t>
            </w:r>
            <w:r w:rsidR="008D3D4A">
              <w:t xml:space="preserve">The payment of </w:t>
            </w:r>
            <w:proofErr w:type="spellStart"/>
            <w:r w:rsidR="008D3D4A">
              <w:t>costs</w:t>
            </w:r>
            <w:proofErr w:type="spellEnd"/>
            <w:r w:rsidR="008D3D4A">
              <w:t xml:space="preserve"> for medicines or </w:t>
            </w:r>
            <w:proofErr w:type="spellStart"/>
            <w:r w:rsidR="008D3D4A">
              <w:t>pharmaceutical</w:t>
            </w:r>
            <w:proofErr w:type="spellEnd"/>
            <w:r w:rsidR="008D3D4A">
              <w:t xml:space="preserve"> expenses </w:t>
            </w:r>
            <w:proofErr w:type="spellStart"/>
            <w:r w:rsidR="008D3D4A">
              <w:t>related</w:t>
            </w:r>
            <w:proofErr w:type="spellEnd"/>
            <w:r w:rsidR="008D3D4A">
              <w:t xml:space="preserve"> to any </w:t>
            </w:r>
            <w:proofErr w:type="spellStart"/>
            <w:r w:rsidR="008D3D4A">
              <w:t>illnesses</w:t>
            </w:r>
            <w:proofErr w:type="spellEnd"/>
            <w:r w:rsidR="008D3D4A">
              <w:t xml:space="preserve"> of a </w:t>
            </w:r>
            <w:proofErr w:type="spellStart"/>
            <w:r w:rsidR="008D3D4A">
              <w:t>chronic</w:t>
            </w:r>
            <w:proofErr w:type="spellEnd"/>
            <w:r w:rsidR="008D3D4A">
              <w:t xml:space="preserve"> </w:t>
            </w:r>
            <w:proofErr w:type="spellStart"/>
            <w:r w:rsidR="008D3D4A">
              <w:t>nature</w:t>
            </w:r>
            <w:proofErr w:type="spellEnd"/>
            <w:r w:rsidR="008D3D4A">
              <w:t xml:space="preserve"> is </w:t>
            </w:r>
            <w:proofErr w:type="spellStart"/>
            <w:r w:rsidR="008D3D4A">
              <w:t>excluded</w:t>
            </w:r>
            <w:proofErr w:type="spellEnd"/>
            <w:r w:rsidR="008D3D4A">
              <w:t>.</w:t>
            </w:r>
          </w:p>
          <w:p w:rsidR="008D3D4A" w:rsidRDefault="008D3D4A" w:rsidP="008D3D4A">
            <w:pPr>
              <w:pStyle w:val="Textosinformato"/>
              <w:rPr>
                <w:rFonts w:ascii="Segoe UI Symbol" w:hAnsi="Segoe UI Symbol"/>
                <w:color w:val="FF0000"/>
              </w:rPr>
            </w:pPr>
          </w:p>
          <w:p w:rsidR="00830F1B" w:rsidRDefault="00830F1B" w:rsidP="008D3D4A">
            <w:pPr>
              <w:pStyle w:val="Textosinformato"/>
            </w:pPr>
            <w:r w:rsidRPr="008D3D4A">
              <w:rPr>
                <w:rFonts w:ascii="Segoe UI Symbol" w:hAnsi="Segoe UI Symbol"/>
                <w:color w:val="FF0000"/>
              </w:rPr>
              <w:sym w:font="Webdings" w:char="F072"/>
            </w:r>
            <w:r>
              <w:t xml:space="preserve"> </w:t>
            </w:r>
            <w:proofErr w:type="spellStart"/>
            <w:r w:rsidR="008D3D4A">
              <w:t>Burials</w:t>
            </w:r>
            <w:proofErr w:type="spellEnd"/>
            <w:r w:rsidR="008D3D4A">
              <w:t xml:space="preserve"> and funeral </w:t>
            </w:r>
            <w:proofErr w:type="spellStart"/>
            <w:r w:rsidR="008D3D4A">
              <w:t>realted</w:t>
            </w:r>
            <w:proofErr w:type="spellEnd"/>
            <w:r w:rsidR="008D3D4A">
              <w:t xml:space="preserve"> expenses are not </w:t>
            </w:r>
            <w:proofErr w:type="spellStart"/>
            <w:r w:rsidR="008D3D4A">
              <w:t>covered</w:t>
            </w:r>
            <w:proofErr w:type="spellEnd"/>
            <w:r w:rsidR="008D3D4A">
              <w:t>.</w:t>
            </w:r>
          </w:p>
          <w:p w:rsidR="00830F1B" w:rsidRDefault="00830F1B" w:rsidP="00DB250B">
            <w:pPr>
              <w:pStyle w:val="Textosinformato"/>
            </w:pPr>
          </w:p>
          <w:p w:rsidR="00830F1B" w:rsidRDefault="00830F1B" w:rsidP="00DB250B">
            <w:pPr>
              <w:pStyle w:val="Textosinformato"/>
            </w:pP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1B" w:rsidRDefault="00830F1B" w:rsidP="00DB250B">
            <w:pPr>
              <w:pStyle w:val="Textosinforma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   </w:t>
            </w:r>
          </w:p>
          <w:p w:rsidR="00830F1B" w:rsidRPr="008D3D4A" w:rsidRDefault="008D3D4A" w:rsidP="00DB250B">
            <w:pPr>
              <w:pStyle w:val="Textosinformato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23185">
              <w:rPr>
                <w:b/>
                <w:bCs/>
                <w:color w:val="FF6600"/>
                <w:sz w:val="28"/>
                <w:szCs w:val="28"/>
              </w:rPr>
              <w:t xml:space="preserve">Are </w:t>
            </w:r>
            <w:proofErr w:type="spellStart"/>
            <w:r w:rsidRPr="00423185">
              <w:rPr>
                <w:b/>
                <w:bCs/>
                <w:color w:val="FF6600"/>
                <w:sz w:val="28"/>
                <w:szCs w:val="28"/>
              </w:rPr>
              <w:t>there</w:t>
            </w:r>
            <w:proofErr w:type="spellEnd"/>
            <w:r w:rsidRPr="00423185">
              <w:rPr>
                <w:b/>
                <w:bCs/>
                <w:color w:val="FF6600"/>
                <w:sz w:val="28"/>
                <w:szCs w:val="28"/>
              </w:rPr>
              <w:t xml:space="preserve"> </w:t>
            </w:r>
            <w:proofErr w:type="spellStart"/>
            <w:r w:rsidRPr="00423185">
              <w:rPr>
                <w:b/>
                <w:bCs/>
                <w:color w:val="FF6600"/>
                <w:sz w:val="28"/>
                <w:szCs w:val="28"/>
              </w:rPr>
              <w:t>restrictions</w:t>
            </w:r>
            <w:proofErr w:type="spellEnd"/>
            <w:r w:rsidRPr="00423185">
              <w:rPr>
                <w:b/>
                <w:bCs/>
                <w:color w:val="FF6600"/>
                <w:sz w:val="28"/>
                <w:szCs w:val="28"/>
              </w:rPr>
              <w:t xml:space="preserve"> </w:t>
            </w:r>
            <w:proofErr w:type="spellStart"/>
            <w:r w:rsidRPr="00423185">
              <w:rPr>
                <w:b/>
                <w:bCs/>
                <w:color w:val="FF6600"/>
                <w:sz w:val="28"/>
                <w:szCs w:val="28"/>
              </w:rPr>
              <w:t>regarding</w:t>
            </w:r>
            <w:proofErr w:type="spellEnd"/>
            <w:r w:rsidRPr="00423185">
              <w:rPr>
                <w:b/>
                <w:bCs/>
                <w:color w:val="FF6600"/>
                <w:sz w:val="28"/>
                <w:szCs w:val="28"/>
              </w:rPr>
              <w:t xml:space="preserve"> the </w:t>
            </w:r>
            <w:proofErr w:type="spellStart"/>
            <w:r w:rsidRPr="00423185">
              <w:rPr>
                <w:b/>
                <w:bCs/>
                <w:color w:val="FF6600"/>
                <w:sz w:val="28"/>
                <w:szCs w:val="28"/>
              </w:rPr>
              <w:t>coverage</w:t>
            </w:r>
            <w:proofErr w:type="spellEnd"/>
            <w:r w:rsidR="00830F1B" w:rsidRPr="00423185">
              <w:rPr>
                <w:b/>
                <w:bCs/>
                <w:color w:val="FF6600"/>
                <w:sz w:val="28"/>
                <w:szCs w:val="28"/>
              </w:rPr>
              <w:t>?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2055A863" wp14:editId="05A5EC3B">
                  <wp:extent cx="247650" cy="2476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185" w:rsidRPr="00423185" w:rsidRDefault="00423185" w:rsidP="00DB250B">
            <w:pPr>
              <w:pStyle w:val="Textosinformato"/>
              <w:rPr>
                <w:rFonts w:asciiTheme="minorHAnsi" w:hAnsiTheme="minorHAnsi" w:cstheme="minorHAnsi"/>
              </w:rPr>
            </w:pPr>
            <w:proofErr w:type="spellStart"/>
            <w:r w:rsidRPr="00423185">
              <w:rPr>
                <w:rFonts w:asciiTheme="minorHAnsi" w:hAnsiTheme="minorHAnsi" w:cstheme="minorHAnsi"/>
              </w:rPr>
              <w:t>Claims</w:t>
            </w:r>
            <w:proofErr w:type="spellEnd"/>
            <w:r w:rsidRPr="00423185">
              <w:rPr>
                <w:rFonts w:asciiTheme="minorHAnsi" w:hAnsiTheme="minorHAnsi" w:cstheme="minorHAnsi"/>
              </w:rPr>
              <w:t xml:space="preserve"> not </w:t>
            </w:r>
            <w:proofErr w:type="spellStart"/>
            <w:r w:rsidRPr="00423185">
              <w:rPr>
                <w:rFonts w:asciiTheme="minorHAnsi" w:hAnsiTheme="minorHAnsi" w:cstheme="minorHAnsi"/>
              </w:rPr>
              <w:t>covered</w:t>
            </w:r>
            <w:proofErr w:type="spellEnd"/>
            <w:r w:rsidRPr="00423185">
              <w:rPr>
                <w:rFonts w:asciiTheme="minorHAnsi" w:hAnsiTheme="minorHAnsi" w:cstheme="minorHAnsi"/>
              </w:rPr>
              <w:t xml:space="preserve"> and other </w:t>
            </w:r>
            <w:proofErr w:type="gramStart"/>
            <w:r w:rsidRPr="00423185">
              <w:rPr>
                <w:rFonts w:asciiTheme="minorHAnsi" w:hAnsiTheme="minorHAnsi" w:cstheme="minorHAnsi"/>
              </w:rPr>
              <w:t>cases :</w:t>
            </w:r>
            <w:proofErr w:type="gramEnd"/>
          </w:p>
          <w:p w:rsidR="00830F1B" w:rsidRDefault="00423185" w:rsidP="00DB250B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="00830F1B" w:rsidRPr="00423185">
              <w:rPr>
                <w:color w:val="FF6600"/>
              </w:rPr>
              <w:t xml:space="preserve"> </w:t>
            </w:r>
            <w:r>
              <w:t xml:space="preserve">The </w:t>
            </w:r>
            <w:proofErr w:type="spellStart"/>
            <w:r>
              <w:t>Insurer</w:t>
            </w:r>
            <w:proofErr w:type="spellEnd"/>
            <w:r>
              <w:t xml:space="preserve"> will not asume any </w:t>
            </w:r>
            <w:proofErr w:type="spellStart"/>
            <w:r>
              <w:t>obligation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benefits</w:t>
            </w:r>
            <w:proofErr w:type="spellEnd"/>
            <w:r>
              <w:t xml:space="preserve"> that have not been </w:t>
            </w:r>
            <w:proofErr w:type="spellStart"/>
            <w:r>
              <w:t>requested</w:t>
            </w:r>
            <w:proofErr w:type="spellEnd"/>
            <w:r>
              <w:t xml:space="preserve"> or made with your prior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except</w:t>
            </w:r>
            <w:proofErr w:type="spellEnd"/>
            <w:r>
              <w:t xml:space="preserve"> in the </w:t>
            </w:r>
            <w:proofErr w:type="gramStart"/>
            <w:r>
              <w:t>case</w:t>
            </w:r>
            <w:proofErr w:type="gramEnd"/>
            <w:r>
              <w:t xml:space="preserve"> of forcé </w:t>
            </w:r>
            <w:proofErr w:type="spellStart"/>
            <w:r>
              <w:t>majeure</w:t>
            </w:r>
            <w:proofErr w:type="spellEnd"/>
            <w:r>
              <w:t xml:space="preserve"> or </w:t>
            </w:r>
            <w:proofErr w:type="spellStart"/>
            <w:r>
              <w:t>duly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  <w:r>
              <w:t xml:space="preserve"> material </w:t>
            </w:r>
            <w:proofErr w:type="spellStart"/>
            <w:r>
              <w:t>impossibility</w:t>
            </w:r>
            <w:proofErr w:type="spellEnd"/>
            <w:r>
              <w:t>.</w:t>
            </w:r>
          </w:p>
          <w:p w:rsidR="001704D8" w:rsidRDefault="001704D8" w:rsidP="001704D8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caused</w:t>
            </w:r>
            <w:proofErr w:type="spellEnd"/>
            <w:r>
              <w:t xml:space="preserve"> </w:t>
            </w:r>
            <w:proofErr w:type="spellStart"/>
            <w:r>
              <w:t>voluntarily</w:t>
            </w:r>
            <w:proofErr w:type="spellEnd"/>
            <w:r>
              <w:t xml:space="preserve"> by the </w:t>
            </w:r>
            <w:proofErr w:type="spellStart"/>
            <w:r>
              <w:t>Insured</w:t>
            </w:r>
            <w:proofErr w:type="spellEnd"/>
            <w:r>
              <w:t xml:space="preserve"> or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intent</w:t>
            </w:r>
            <w:proofErr w:type="spellEnd"/>
            <w:r>
              <w:t xml:space="preserve"> or </w:t>
            </w:r>
            <w:proofErr w:type="spellStart"/>
            <w:r>
              <w:t>gross</w:t>
            </w:r>
            <w:proofErr w:type="spellEnd"/>
            <w:r>
              <w:t xml:space="preserve"> </w:t>
            </w:r>
            <w:proofErr w:type="spellStart"/>
            <w:r>
              <w:t>negligence</w:t>
            </w:r>
            <w:proofErr w:type="spellEnd"/>
            <w:r>
              <w:t xml:space="preserve"> on the </w:t>
            </w:r>
            <w:proofErr w:type="spellStart"/>
            <w:r>
              <w:t>part</w:t>
            </w:r>
            <w:proofErr w:type="spellEnd"/>
            <w:r>
              <w:t xml:space="preserve"> of the </w:t>
            </w:r>
            <w:proofErr w:type="spellStart"/>
            <w:r>
              <w:t>same</w:t>
            </w:r>
            <w:proofErr w:type="spellEnd"/>
            <w:r>
              <w:t>.</w:t>
            </w:r>
          </w:p>
          <w:p w:rsidR="001704D8" w:rsidRDefault="001704D8" w:rsidP="001704D8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, </w:t>
            </w:r>
            <w:proofErr w:type="spellStart"/>
            <w:r>
              <w:t>congenital</w:t>
            </w:r>
            <w:proofErr w:type="spellEnd"/>
            <w:r>
              <w:t xml:space="preserve"> and/or pre-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or </w:t>
            </w:r>
            <w:proofErr w:type="spellStart"/>
            <w:r>
              <w:t>illnesses</w:t>
            </w:r>
            <w:proofErr w:type="spellEnd"/>
            <w:r>
              <w:t>.</w:t>
            </w:r>
          </w:p>
          <w:p w:rsidR="001704D8" w:rsidRDefault="001704D8" w:rsidP="001704D8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>
              <w:t>Death</w:t>
            </w:r>
            <w:proofErr w:type="spellEnd"/>
            <w:r>
              <w:t xml:space="preserve"> by suicide or </w:t>
            </w:r>
            <w:proofErr w:type="spellStart"/>
            <w:r>
              <w:t>injury</w:t>
            </w:r>
            <w:proofErr w:type="spellEnd"/>
            <w:r>
              <w:t xml:space="preserve"> or </w:t>
            </w:r>
            <w:proofErr w:type="spellStart"/>
            <w:r>
              <w:t>illness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from </w:t>
            </w:r>
            <w:proofErr w:type="spellStart"/>
            <w:r>
              <w:t>intent</w:t>
            </w:r>
            <w:proofErr w:type="spellEnd"/>
            <w:r>
              <w:t xml:space="preserve"> or </w:t>
            </w:r>
            <w:proofErr w:type="spellStart"/>
            <w:r>
              <w:t>produced</w:t>
            </w:r>
            <w:proofErr w:type="spellEnd"/>
            <w:r>
              <w:t xml:space="preserve"> </w:t>
            </w:r>
            <w:proofErr w:type="spellStart"/>
            <w:r>
              <w:t>intentionally</w:t>
            </w:r>
            <w:proofErr w:type="spellEnd"/>
            <w:r>
              <w:t xml:space="preserve"> by the </w:t>
            </w:r>
            <w:proofErr w:type="spellStart"/>
            <w:r>
              <w:t>Insured</w:t>
            </w:r>
            <w:proofErr w:type="spellEnd"/>
            <w:r>
              <w:t xml:space="preserve"> </w:t>
            </w:r>
            <w:proofErr w:type="spellStart"/>
            <w:r>
              <w:t>himself</w:t>
            </w:r>
            <w:proofErr w:type="spellEnd"/>
            <w:r>
              <w:t xml:space="preserve"> and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from the </w:t>
            </w:r>
            <w:proofErr w:type="spellStart"/>
            <w:r>
              <w:t>Insured’s</w:t>
            </w:r>
            <w:proofErr w:type="spellEnd"/>
            <w:r>
              <w:t xml:space="preserve"> criminal </w:t>
            </w:r>
            <w:proofErr w:type="spellStart"/>
            <w:r>
              <w:t>enterprise</w:t>
            </w:r>
            <w:proofErr w:type="spellEnd"/>
            <w:r>
              <w:t>.</w:t>
            </w:r>
          </w:p>
          <w:p w:rsidR="001704D8" w:rsidRDefault="001704D8" w:rsidP="001704D8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or </w:t>
            </w:r>
            <w:proofErr w:type="spellStart"/>
            <w:r>
              <w:t>pathological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produced</w:t>
            </w:r>
            <w:proofErr w:type="spellEnd"/>
            <w:r>
              <w:t xml:space="preserve"> by ingestión of alcohol, </w:t>
            </w:r>
            <w:proofErr w:type="spellStart"/>
            <w:r>
              <w:t>psychotropics</w:t>
            </w:r>
            <w:proofErr w:type="spellEnd"/>
            <w:r>
              <w:t xml:space="preserve">, </w:t>
            </w:r>
            <w:proofErr w:type="spellStart"/>
            <w:r>
              <w:t>hallucinogens</w:t>
            </w:r>
            <w:proofErr w:type="spellEnd"/>
            <w:r>
              <w:t xml:space="preserve"> or any </w:t>
            </w:r>
            <w:proofErr w:type="spellStart"/>
            <w:r>
              <w:t>drug</w:t>
            </w:r>
            <w:proofErr w:type="spellEnd"/>
            <w:r>
              <w:t xml:space="preserve"> or </w:t>
            </w:r>
            <w:proofErr w:type="spellStart"/>
            <w:r>
              <w:t>substance</w:t>
            </w:r>
            <w:proofErr w:type="spellEnd"/>
            <w:r>
              <w:t xml:space="preserve"> of similar </w:t>
            </w:r>
            <w:proofErr w:type="spellStart"/>
            <w:r>
              <w:t>characteristics</w:t>
            </w:r>
            <w:proofErr w:type="spellEnd"/>
            <w:r>
              <w:t>.</w:t>
            </w:r>
          </w:p>
          <w:p w:rsidR="001704D8" w:rsidRDefault="001704D8" w:rsidP="001704D8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>
              <w:t>Aesthetic</w:t>
            </w:r>
            <w:proofErr w:type="spellEnd"/>
            <w:r>
              <w:t xml:space="preserve"> </w:t>
            </w:r>
            <w:proofErr w:type="spellStart"/>
            <w:r>
              <w:t>treatments</w:t>
            </w:r>
            <w:proofErr w:type="spellEnd"/>
            <w:r>
              <w:t xml:space="preserve"> and </w:t>
            </w:r>
            <w:proofErr w:type="spellStart"/>
            <w:r>
              <w:t>supply</w:t>
            </w:r>
            <w:proofErr w:type="spellEnd"/>
            <w:r>
              <w:t xml:space="preserve"> or </w:t>
            </w:r>
            <w:proofErr w:type="spellStart"/>
            <w:r>
              <w:t>replacement</w:t>
            </w:r>
            <w:proofErr w:type="spellEnd"/>
            <w:r>
              <w:t xml:space="preserve"> of </w:t>
            </w:r>
            <w:proofErr w:type="spellStart"/>
            <w:r>
              <w:t>hearin</w:t>
            </w:r>
            <w:r w:rsidR="005A3D54">
              <w:t>g</w:t>
            </w:r>
            <w:proofErr w:type="spellEnd"/>
            <w:r w:rsidR="005A3D54">
              <w:t xml:space="preserve"> </w:t>
            </w:r>
            <w:proofErr w:type="spellStart"/>
            <w:r w:rsidR="005A3D54">
              <w:t>aids</w:t>
            </w:r>
            <w:proofErr w:type="spellEnd"/>
            <w:r w:rsidR="005A3D54">
              <w:t xml:space="preserve">, contact </w:t>
            </w:r>
            <w:proofErr w:type="spellStart"/>
            <w:r w:rsidR="005A3D54">
              <w:t>lenses</w:t>
            </w:r>
            <w:proofErr w:type="spellEnd"/>
            <w:r w:rsidR="005A3D54">
              <w:t xml:space="preserve">, </w:t>
            </w:r>
            <w:proofErr w:type="spellStart"/>
            <w:r w:rsidR="005A3D54">
              <w:t>glasses</w:t>
            </w:r>
            <w:proofErr w:type="spellEnd"/>
            <w:r w:rsidR="005A3D54">
              <w:t xml:space="preserve">, </w:t>
            </w:r>
            <w:proofErr w:type="spellStart"/>
            <w:r w:rsidR="005A3D54">
              <w:t>orthoses</w:t>
            </w:r>
            <w:proofErr w:type="spellEnd"/>
            <w:r w:rsidR="005A3D54">
              <w:t xml:space="preserve"> and </w:t>
            </w:r>
            <w:proofErr w:type="spellStart"/>
            <w:r w:rsidR="005A3D54">
              <w:t>prostheses</w:t>
            </w:r>
            <w:proofErr w:type="spellEnd"/>
            <w:r w:rsidR="005A3D54">
              <w:t xml:space="preserve"> in general, as </w:t>
            </w:r>
            <w:proofErr w:type="spellStart"/>
            <w:r w:rsidR="005A3D54">
              <w:t>well</w:t>
            </w:r>
            <w:proofErr w:type="spellEnd"/>
            <w:r w:rsidR="005A3D54">
              <w:t xml:space="preserve"> as the expenses </w:t>
            </w:r>
            <w:proofErr w:type="spellStart"/>
            <w:r w:rsidR="005A3D54">
              <w:t>produced</w:t>
            </w:r>
            <w:proofErr w:type="spellEnd"/>
            <w:r w:rsidR="005A3D54">
              <w:t xml:space="preserve"> by </w:t>
            </w:r>
            <w:proofErr w:type="spellStart"/>
            <w:r w:rsidR="005A3D54">
              <w:t>childbirth</w:t>
            </w:r>
            <w:proofErr w:type="spellEnd"/>
            <w:r w:rsidR="005A3D54">
              <w:t xml:space="preserve"> or </w:t>
            </w:r>
            <w:proofErr w:type="spellStart"/>
            <w:r w:rsidR="005A3D54">
              <w:t>pregnancy</w:t>
            </w:r>
            <w:proofErr w:type="spellEnd"/>
            <w:r w:rsidR="005A3D54">
              <w:t xml:space="preserve"> and/or any type of mental </w:t>
            </w:r>
            <w:proofErr w:type="spellStart"/>
            <w:r w:rsidR="005A3D54">
              <w:t>illness</w:t>
            </w:r>
            <w:proofErr w:type="spellEnd"/>
            <w:r w:rsidR="005A3D54">
              <w:t>.</w:t>
            </w:r>
          </w:p>
          <w:p w:rsidR="005A3D54" w:rsidRDefault="005A3D54" w:rsidP="005A3D54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r>
              <w:t xml:space="preserve">Injuries or </w:t>
            </w:r>
            <w:proofErr w:type="spellStart"/>
            <w:r>
              <w:t>illnesses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from the </w:t>
            </w:r>
            <w:proofErr w:type="spellStart"/>
            <w:r>
              <w:t>Insured’s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bets</w:t>
            </w:r>
            <w:proofErr w:type="spellEnd"/>
            <w:r>
              <w:t xml:space="preserve">, </w:t>
            </w:r>
            <w:proofErr w:type="spellStart"/>
            <w:r>
              <w:t>competitions</w:t>
            </w:r>
            <w:proofErr w:type="spellEnd"/>
            <w:r>
              <w:t xml:space="preserve"> or </w:t>
            </w:r>
            <w:proofErr w:type="spellStart"/>
            <w:r>
              <w:t>events</w:t>
            </w:r>
            <w:proofErr w:type="spellEnd"/>
            <w:r>
              <w:t xml:space="preserve">, and the </w:t>
            </w:r>
            <w:proofErr w:type="spellStart"/>
            <w:r>
              <w:t>practice</w:t>
            </w:r>
            <w:proofErr w:type="spellEnd"/>
            <w:r>
              <w:t xml:space="preserve"> of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and/or </w:t>
            </w:r>
            <w:proofErr w:type="spellStart"/>
            <w:r>
              <w:t>adventure</w:t>
            </w:r>
            <w:proofErr w:type="spellEnd"/>
            <w:r>
              <w:t xml:space="preserve"> not </w:t>
            </w:r>
            <w:proofErr w:type="spellStart"/>
            <w:r>
              <w:t>expressly</w:t>
            </w:r>
            <w:proofErr w:type="spellEnd"/>
            <w:r>
              <w:t xml:space="preserve"> </w:t>
            </w:r>
            <w:proofErr w:type="spellStart"/>
            <w:r>
              <w:t>covered</w:t>
            </w:r>
            <w:proofErr w:type="spellEnd"/>
            <w:r>
              <w:t>.</w:t>
            </w:r>
          </w:p>
          <w:p w:rsidR="005A3D54" w:rsidRDefault="005A3D54" w:rsidP="005A3D54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r>
              <w:t xml:space="preserve">The </w:t>
            </w:r>
            <w:proofErr w:type="spellStart"/>
            <w:r>
              <w:t>Insurer</w:t>
            </w:r>
            <w:proofErr w:type="spellEnd"/>
            <w:r>
              <w:t xml:space="preserve"> will not asume any </w:t>
            </w:r>
            <w:proofErr w:type="spellStart"/>
            <w:r>
              <w:t>obligation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benefits</w:t>
            </w:r>
            <w:proofErr w:type="spellEnd"/>
            <w:r>
              <w:t xml:space="preserve"> that have not been </w:t>
            </w:r>
            <w:proofErr w:type="spellStart"/>
            <w:r>
              <w:t>requested</w:t>
            </w:r>
            <w:proofErr w:type="spellEnd"/>
            <w:r>
              <w:t xml:space="preserve"> or made with your prior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except</w:t>
            </w:r>
            <w:proofErr w:type="spellEnd"/>
            <w:r>
              <w:t xml:space="preserve"> in the </w:t>
            </w:r>
            <w:proofErr w:type="gramStart"/>
            <w:r>
              <w:t>case</w:t>
            </w:r>
            <w:proofErr w:type="gramEnd"/>
            <w:r>
              <w:t xml:space="preserve"> of forcé </w:t>
            </w:r>
            <w:proofErr w:type="spellStart"/>
            <w:r>
              <w:t>majeure</w:t>
            </w:r>
            <w:proofErr w:type="spellEnd"/>
            <w:r>
              <w:t xml:space="preserve"> or </w:t>
            </w:r>
            <w:proofErr w:type="spellStart"/>
            <w:r>
              <w:t>duly</w:t>
            </w:r>
            <w:proofErr w:type="spellEnd"/>
            <w:r>
              <w:t xml:space="preserve"> </w:t>
            </w:r>
            <w:proofErr w:type="spellStart"/>
            <w:r>
              <w:t>justified</w:t>
            </w:r>
            <w:proofErr w:type="spellEnd"/>
            <w:r>
              <w:t xml:space="preserve"> material </w:t>
            </w:r>
            <w:proofErr w:type="spellStart"/>
            <w:r>
              <w:t>impossibility</w:t>
            </w:r>
            <w:proofErr w:type="spellEnd"/>
            <w:r>
              <w:t>.</w:t>
            </w:r>
          </w:p>
          <w:p w:rsidR="00DA5FBB" w:rsidRDefault="00DA5FBB" w:rsidP="00DA5FBB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r>
              <w:t xml:space="preserve">Injuries </w:t>
            </w:r>
            <w:proofErr w:type="spellStart"/>
            <w:r>
              <w:t>produced</w:t>
            </w:r>
            <w:proofErr w:type="spellEnd"/>
            <w:r>
              <w:t xml:space="preserve"> by the profesional </w:t>
            </w:r>
            <w:proofErr w:type="spellStart"/>
            <w:r>
              <w:t>practice</w:t>
            </w:r>
            <w:proofErr w:type="spellEnd"/>
            <w:r>
              <w:t xml:space="preserve"> of any </w:t>
            </w:r>
            <w:proofErr w:type="spellStart"/>
            <w:r>
              <w:t>kind</w:t>
            </w:r>
            <w:proofErr w:type="spellEnd"/>
            <w:r>
              <w:t xml:space="preserve"> of sport.</w:t>
            </w:r>
          </w:p>
          <w:p w:rsidR="00DA5FBB" w:rsidRDefault="00DA5FBB" w:rsidP="00DA5FBB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proofErr w:type="spellStart"/>
            <w:r w:rsidRPr="00DA5FBB">
              <w:t>Rescue</w:t>
            </w:r>
            <w:proofErr w:type="spellEnd"/>
            <w:r w:rsidRPr="00DA5FBB">
              <w:t xml:space="preserve"> of </w:t>
            </w:r>
            <w:proofErr w:type="spellStart"/>
            <w:r w:rsidRPr="00DA5FBB">
              <w:t>people</w:t>
            </w:r>
            <w:proofErr w:type="spellEnd"/>
            <w:r>
              <w:t xml:space="preserve"> in the </w:t>
            </w:r>
            <w:proofErr w:type="spellStart"/>
            <w:r>
              <w:t>desert</w:t>
            </w:r>
            <w:proofErr w:type="spellEnd"/>
            <w:r>
              <w:t xml:space="preserve"> and/or sea.</w:t>
            </w:r>
          </w:p>
          <w:p w:rsidR="00DA5FBB" w:rsidRDefault="00DA5FBB" w:rsidP="00DA5FBB">
            <w:pPr>
              <w:pStyle w:val="Textosinformato"/>
            </w:pPr>
            <w:r w:rsidRPr="00423185">
              <w:rPr>
                <w:b/>
                <w:color w:val="FF6600"/>
              </w:rPr>
              <w:t>!</w:t>
            </w:r>
            <w:r w:rsidRPr="00423185">
              <w:rPr>
                <w:color w:val="FF6600"/>
              </w:rPr>
              <w:t xml:space="preserve"> </w:t>
            </w:r>
            <w:r>
              <w:t xml:space="preserve">In the </w:t>
            </w:r>
            <w:proofErr w:type="spellStart"/>
            <w:r>
              <w:t>event</w:t>
            </w:r>
            <w:proofErr w:type="spellEnd"/>
            <w:r>
              <w:t xml:space="preserve"> that the </w:t>
            </w:r>
            <w:proofErr w:type="spellStart"/>
            <w:r>
              <w:t>Insured</w:t>
            </w:r>
            <w:proofErr w:type="spellEnd"/>
            <w:r>
              <w:t xml:space="preserve"> does not have </w:t>
            </w:r>
            <w:proofErr w:type="spellStart"/>
            <w:r>
              <w:t>his</w:t>
            </w:r>
            <w:proofErr w:type="spellEnd"/>
            <w:r>
              <w:t xml:space="preserve"> habitual </w:t>
            </w:r>
            <w:proofErr w:type="spellStart"/>
            <w:r>
              <w:t>residence</w:t>
            </w:r>
            <w:proofErr w:type="spellEnd"/>
            <w:r>
              <w:t xml:space="preserve"> in </w:t>
            </w:r>
            <w:proofErr w:type="spellStart"/>
            <w:r>
              <w:t>Spain</w:t>
            </w:r>
            <w:proofErr w:type="spellEnd"/>
            <w:r>
              <w:t xml:space="preserve">, you will be </w:t>
            </w:r>
            <w:proofErr w:type="spellStart"/>
            <w:r>
              <w:t>repatriated</w:t>
            </w:r>
            <w:proofErr w:type="spellEnd"/>
            <w:r>
              <w:t xml:space="preserve"> to your address in your </w:t>
            </w:r>
            <w:proofErr w:type="spellStart"/>
            <w:r>
              <w:t>counrty</w:t>
            </w:r>
            <w:proofErr w:type="spellEnd"/>
            <w:r>
              <w:t xml:space="preserve"> of </w:t>
            </w:r>
            <w:proofErr w:type="spellStart"/>
            <w:r>
              <w:t>origin</w:t>
            </w:r>
            <w:proofErr w:type="spellEnd"/>
            <w:r>
              <w:t>.</w:t>
            </w:r>
          </w:p>
          <w:p w:rsidR="005A3D54" w:rsidRDefault="005A3D54" w:rsidP="001704D8">
            <w:pPr>
              <w:pStyle w:val="Textosinformato"/>
            </w:pPr>
          </w:p>
          <w:p w:rsidR="00830F1B" w:rsidRDefault="00830F1B" w:rsidP="001704D8">
            <w:pPr>
              <w:pStyle w:val="Textosinformato"/>
            </w:pPr>
          </w:p>
        </w:tc>
      </w:tr>
    </w:tbl>
    <w:p w:rsidR="00830F1B" w:rsidRDefault="00830F1B" w:rsidP="00B238E7"/>
    <w:sectPr w:rsidR="00830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81"/>
    <w:rsid w:val="001704D8"/>
    <w:rsid w:val="00423185"/>
    <w:rsid w:val="00532908"/>
    <w:rsid w:val="005A3D54"/>
    <w:rsid w:val="00830F1B"/>
    <w:rsid w:val="008D3D4A"/>
    <w:rsid w:val="00902681"/>
    <w:rsid w:val="00B238E7"/>
    <w:rsid w:val="00DA5FB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D00"/>
  <w15:chartTrackingRefBased/>
  <w15:docId w15:val="{FD531516-62D0-48EC-8B24-09A8DF3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02681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2681"/>
    <w:rPr>
      <w:rFonts w:ascii="Calibri" w:hAnsi="Calibri" w:cs="Calibr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3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3D4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D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Recepcion</cp:lastModifiedBy>
  <cp:revision>1</cp:revision>
  <cp:lastPrinted>2021-09-08T21:10:00Z</cp:lastPrinted>
  <dcterms:created xsi:type="dcterms:W3CDTF">2021-09-08T19:30:00Z</dcterms:created>
  <dcterms:modified xsi:type="dcterms:W3CDTF">2021-09-08T21:11:00Z</dcterms:modified>
</cp:coreProperties>
</file>